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012FB" w14:textId="77777777" w:rsidR="00723C16" w:rsidRDefault="00723C16" w:rsidP="00723C16">
      <w:r>
        <w:t xml:space="preserve">AUTUMN MEETING, UNIVERSITY OF BIRMINGHAM, </w:t>
      </w:r>
      <w:proofErr w:type="gramStart"/>
      <w:r>
        <w:t>September  2006</w:t>
      </w:r>
      <w:proofErr w:type="gramEnd"/>
    </w:p>
    <w:p w14:paraId="55A4DB68" w14:textId="77777777" w:rsidR="00723C16" w:rsidRDefault="00723C16" w:rsidP="00723C16">
      <w:r>
        <w:t>‘The History of Neonatal Brain Imaging’, Professor Malcolm Levene (1</w:t>
      </w:r>
      <w:r w:rsidRPr="0060420E">
        <w:rPr>
          <w:vertAlign w:val="superscript"/>
        </w:rPr>
        <w:t>st</w:t>
      </w:r>
      <w:r>
        <w:t xml:space="preserve"> Cadogan Prize lecture)</w:t>
      </w:r>
    </w:p>
    <w:p w14:paraId="308215C6" w14:textId="77777777" w:rsidR="00723C16" w:rsidRDefault="00723C16" w:rsidP="00723C16">
      <w:r>
        <w:t xml:space="preserve">‘Pupuk and </w:t>
      </w:r>
      <w:proofErr w:type="spellStart"/>
      <w:r>
        <w:t>Pangulabang</w:t>
      </w:r>
      <w:proofErr w:type="spellEnd"/>
      <w:r>
        <w:t xml:space="preserve"> in eighteenth century Sumatra---custom, culture or child abuse?’, </w:t>
      </w:r>
      <w:proofErr w:type="spellStart"/>
      <w:r>
        <w:t>Dr.</w:t>
      </w:r>
      <w:proofErr w:type="spellEnd"/>
      <w:r>
        <w:t xml:space="preserve"> Robert Sunderland</w:t>
      </w:r>
    </w:p>
    <w:p w14:paraId="098A237A" w14:textId="77777777" w:rsidR="00723C16" w:rsidRDefault="00723C16" w:rsidP="00723C16">
      <w:r>
        <w:t xml:space="preserve">‘A hazardous self-experiment; </w:t>
      </w:r>
      <w:proofErr w:type="spellStart"/>
      <w:r>
        <w:t>Dr.</w:t>
      </w:r>
      <w:proofErr w:type="spellEnd"/>
      <w:r>
        <w:t xml:space="preserve"> Robert Cory investigates Syphilis Vaccine’, </w:t>
      </w:r>
      <w:proofErr w:type="spellStart"/>
      <w:r>
        <w:t>Dr.</w:t>
      </w:r>
      <w:proofErr w:type="spellEnd"/>
      <w:r>
        <w:t xml:space="preserve"> Philip Mortimer</w:t>
      </w:r>
    </w:p>
    <w:p w14:paraId="137FAAEE" w14:textId="77777777" w:rsidR="00723C16" w:rsidRDefault="00723C16" w:rsidP="00723C16">
      <w:r>
        <w:t>‘Anti-Vaccination Campaigns, 1840-2000’, Professor Denis Gill</w:t>
      </w:r>
    </w:p>
    <w:p w14:paraId="23CD3B5D" w14:textId="77777777" w:rsidR="00723C16" w:rsidRDefault="00723C16" w:rsidP="00723C16">
      <w:r>
        <w:t xml:space="preserve">‘The </w:t>
      </w:r>
      <w:proofErr w:type="gramStart"/>
      <w:r>
        <w:t>Child Care</w:t>
      </w:r>
      <w:proofErr w:type="gramEnd"/>
      <w:r>
        <w:t xml:space="preserve"> Book’, Mr. Malini Roy</w:t>
      </w:r>
    </w:p>
    <w:p w14:paraId="136B1C87" w14:textId="77777777" w:rsidR="00723C16" w:rsidRDefault="00723C16" w:rsidP="00723C16">
      <w:r>
        <w:t xml:space="preserve">‘Congenital Malformations---an historical review with contemporary ideas on aetiology’, </w:t>
      </w:r>
      <w:proofErr w:type="spellStart"/>
      <w:r>
        <w:t>Dr.</w:t>
      </w:r>
      <w:proofErr w:type="spellEnd"/>
      <w:r>
        <w:t xml:space="preserve"> P.M. Barnes</w:t>
      </w:r>
    </w:p>
    <w:p w14:paraId="0F32344C" w14:textId="77777777" w:rsidR="00723C16" w:rsidRDefault="00723C16" w:rsidP="00723C16">
      <w:r>
        <w:t>‘Charles White (1728-</w:t>
      </w:r>
      <w:proofErr w:type="gramStart"/>
      <w:r>
        <w:t>1813)of</w:t>
      </w:r>
      <w:proofErr w:type="gramEnd"/>
      <w:r>
        <w:t xml:space="preserve"> Manchester and foetal adaptation at birth’, Professor Peter Dunn</w:t>
      </w:r>
    </w:p>
    <w:p w14:paraId="140D0581" w14:textId="77777777" w:rsidR="00723C16" w:rsidRDefault="00723C16" w:rsidP="00723C16">
      <w:r>
        <w:t>‘The development of the speciality of paediatric dentistry’, Professor Stanley Gelbier</w:t>
      </w:r>
    </w:p>
    <w:p w14:paraId="5298DAB0" w14:textId="77777777" w:rsidR="00723C16" w:rsidRDefault="00723C16" w:rsidP="00723C16">
      <w:r>
        <w:t xml:space="preserve">‘P.B. Shelley and the Vitality Debate’, </w:t>
      </w:r>
      <w:proofErr w:type="spellStart"/>
      <w:r>
        <w:t>Dr.</w:t>
      </w:r>
      <w:proofErr w:type="spellEnd"/>
      <w:r>
        <w:t xml:space="preserve"> Sharon Rushton</w:t>
      </w:r>
    </w:p>
    <w:p w14:paraId="4D0A6DF3" w14:textId="77777777" w:rsidR="00723C16" w:rsidRDefault="00723C16" w:rsidP="00723C16">
      <w:r>
        <w:t xml:space="preserve">‘Wild hopes in desperate heart; </w:t>
      </w:r>
      <w:proofErr w:type="spellStart"/>
      <w:r>
        <w:t>Anablast</w:t>
      </w:r>
      <w:proofErr w:type="spellEnd"/>
      <w:r>
        <w:t xml:space="preserve"> and British </w:t>
      </w:r>
      <w:proofErr w:type="spellStart"/>
      <w:r>
        <w:t>leukaemic</w:t>
      </w:r>
      <w:proofErr w:type="spellEnd"/>
      <w:r>
        <w:t xml:space="preserve"> children in the news, 1963-64’, </w:t>
      </w:r>
      <w:proofErr w:type="spellStart"/>
      <w:r>
        <w:t>Dr.</w:t>
      </w:r>
      <w:proofErr w:type="spellEnd"/>
      <w:r>
        <w:t xml:space="preserve"> Emm Barnes</w:t>
      </w:r>
    </w:p>
    <w:p w14:paraId="2428DF37" w14:textId="77777777" w:rsidR="00723C16" w:rsidRDefault="00723C16" w:rsidP="00723C16">
      <w:r>
        <w:t xml:space="preserve">‘The Birmingham Children’s Hospital, 1860-1940’, </w:t>
      </w:r>
      <w:proofErr w:type="spellStart"/>
      <w:r>
        <w:t>Dr.</w:t>
      </w:r>
      <w:proofErr w:type="spellEnd"/>
      <w:r>
        <w:t xml:space="preserve"> Jonathan Reinarz</w:t>
      </w:r>
    </w:p>
    <w:p w14:paraId="5BAA1146" w14:textId="77777777" w:rsidR="00755493" w:rsidRDefault="00755493"/>
    <w:sectPr w:rsidR="007554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C16"/>
    <w:rsid w:val="00723C16"/>
    <w:rsid w:val="00755493"/>
    <w:rsid w:val="00B0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F17FB"/>
  <w15:chartTrackingRefBased/>
  <w15:docId w15:val="{DFF53822-9A69-4292-9391-087AEFE90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C16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Dossetor</dc:creator>
  <cp:keywords/>
  <dc:description/>
  <cp:lastModifiedBy>Penny Dossetor</cp:lastModifiedBy>
  <cp:revision>2</cp:revision>
  <dcterms:created xsi:type="dcterms:W3CDTF">2024-02-01T20:44:00Z</dcterms:created>
  <dcterms:modified xsi:type="dcterms:W3CDTF">2024-02-01T20:44:00Z</dcterms:modified>
</cp:coreProperties>
</file>