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7F61" w14:textId="77777777" w:rsidR="004715D6" w:rsidRDefault="004715D6" w:rsidP="004715D6">
      <w:r>
        <w:t xml:space="preserve">AUTUMN MEETING GLASGOW, September </w:t>
      </w:r>
      <w:proofErr w:type="gramStart"/>
      <w:r>
        <w:t>2005;</w:t>
      </w:r>
      <w:proofErr w:type="gramEnd"/>
    </w:p>
    <w:p w14:paraId="5E8A8F5E" w14:textId="77777777" w:rsidR="004715D6" w:rsidRDefault="004715D6" w:rsidP="004715D6">
      <w:r>
        <w:t xml:space="preserve">‘Paediatric practices in Scottish folklore’, </w:t>
      </w:r>
      <w:proofErr w:type="spellStart"/>
      <w:r>
        <w:t>Dr.</w:t>
      </w:r>
      <w:proofErr w:type="spellEnd"/>
      <w:r>
        <w:t xml:space="preserve"> Margaret Bennett, Comrie</w:t>
      </w:r>
    </w:p>
    <w:p w14:paraId="04AAEEE8" w14:textId="77777777" w:rsidR="004715D6" w:rsidRDefault="004715D6" w:rsidP="004715D6">
      <w:r>
        <w:t>‘Mobile dental surgeries for the treatment of children’, Professor Stanley Gelbier</w:t>
      </w:r>
    </w:p>
    <w:p w14:paraId="2C9BE105" w14:textId="77777777" w:rsidR="004715D6" w:rsidRDefault="004715D6" w:rsidP="004715D6">
      <w:r>
        <w:t>‘Male circumcision; Moses, Mohamed or Mammon’, Professor Denis Gill</w:t>
      </w:r>
    </w:p>
    <w:p w14:paraId="73145322" w14:textId="77777777" w:rsidR="004715D6" w:rsidRDefault="004715D6" w:rsidP="004715D6">
      <w:r>
        <w:t xml:space="preserve">‘Care of unaccompanied children in refugee settings in the last century, with lessons from the </w:t>
      </w:r>
      <w:proofErr w:type="spellStart"/>
      <w:r>
        <w:t>Ruandan</w:t>
      </w:r>
      <w:proofErr w:type="spellEnd"/>
      <w:r>
        <w:t xml:space="preserve"> Civil War’, </w:t>
      </w:r>
      <w:proofErr w:type="spellStart"/>
      <w:r>
        <w:t>Dr.</w:t>
      </w:r>
      <w:proofErr w:type="spellEnd"/>
      <w:r>
        <w:t xml:space="preserve"> Paul Eunson, Edinburgh</w:t>
      </w:r>
    </w:p>
    <w:p w14:paraId="6DC622C7" w14:textId="77777777" w:rsidR="004715D6" w:rsidRDefault="004715D6" w:rsidP="004715D6">
      <w:r>
        <w:t xml:space="preserve">‘Children in Hospital during the twentieth century’, </w:t>
      </w:r>
      <w:proofErr w:type="spellStart"/>
      <w:r>
        <w:t>Dr.</w:t>
      </w:r>
      <w:proofErr w:type="spellEnd"/>
      <w:r>
        <w:t xml:space="preserve"> Mary Lindsay</w:t>
      </w:r>
    </w:p>
    <w:p w14:paraId="65312DFE" w14:textId="77777777" w:rsidR="004715D6" w:rsidRDefault="004715D6" w:rsidP="004715D6">
      <w:r>
        <w:t xml:space="preserve">‘Three Surgeons and an immunologist; the history of paediatric liver transplantation’, </w:t>
      </w:r>
      <w:proofErr w:type="spellStart"/>
      <w:r>
        <w:t>Dr.</w:t>
      </w:r>
      <w:proofErr w:type="spellEnd"/>
      <w:r>
        <w:t xml:space="preserve"> Nick Barnes</w:t>
      </w:r>
    </w:p>
    <w:p w14:paraId="2ABE534C" w14:textId="77777777" w:rsidR="004715D6" w:rsidRDefault="004715D6" w:rsidP="004715D6">
      <w:r>
        <w:t xml:space="preserve">‘Stillbirth registration and conceptions of the newborn, c.1900-50’, </w:t>
      </w:r>
      <w:proofErr w:type="spellStart"/>
      <w:r>
        <w:t>Dr.</w:t>
      </w:r>
      <w:proofErr w:type="spellEnd"/>
      <w:r>
        <w:t xml:space="preserve"> Gayle Davis, Glasgow</w:t>
      </w:r>
    </w:p>
    <w:p w14:paraId="628E6545" w14:textId="77777777" w:rsidR="004715D6" w:rsidRDefault="004715D6" w:rsidP="004715D6">
      <w:r>
        <w:t>‘Great Ormond Street Archives, Past &amp; Present’, Nick Baldwin</w:t>
      </w:r>
    </w:p>
    <w:p w14:paraId="0BD00008" w14:textId="77777777" w:rsidR="004715D6" w:rsidRDefault="004715D6" w:rsidP="004715D6">
      <w:r>
        <w:t xml:space="preserve">‘Great Ormond Street Hospital Archive &amp; patient Database project’, </w:t>
      </w:r>
      <w:proofErr w:type="spellStart"/>
      <w:r>
        <w:t>Dr.</w:t>
      </w:r>
      <w:proofErr w:type="spellEnd"/>
      <w:r>
        <w:t xml:space="preserve"> Andrea Tanner</w:t>
      </w:r>
    </w:p>
    <w:p w14:paraId="459DDEF7" w14:textId="77777777" w:rsidR="004715D6" w:rsidRDefault="004715D6" w:rsidP="004715D6">
      <w:r>
        <w:t xml:space="preserve">‘Glasgow, Cambridge and the MRC; the Rickets dispute of 1918’, </w:t>
      </w:r>
      <w:proofErr w:type="spellStart"/>
      <w:r>
        <w:t>Dr.</w:t>
      </w:r>
      <w:proofErr w:type="spellEnd"/>
      <w:r>
        <w:t xml:space="preserve"> Morrice McCrae, Fife</w:t>
      </w:r>
    </w:p>
    <w:p w14:paraId="547F7C13" w14:textId="77777777" w:rsidR="004715D6" w:rsidRDefault="004715D6" w:rsidP="004715D6">
      <w:r>
        <w:t>‘</w:t>
      </w:r>
      <w:proofErr w:type="spellStart"/>
      <w:r>
        <w:t>Fehlernahrung</w:t>
      </w:r>
      <w:proofErr w:type="spellEnd"/>
      <w:r>
        <w:t xml:space="preserve">, Feminism &amp; Fantasy in Findlay’s Formula for Feeding Babies’, </w:t>
      </w:r>
      <w:proofErr w:type="gramStart"/>
      <w:r>
        <w:t>professor</w:t>
      </w:r>
      <w:proofErr w:type="gramEnd"/>
      <w:r>
        <w:t xml:space="preserve"> Lawrence Weaver</w:t>
      </w:r>
    </w:p>
    <w:p w14:paraId="39C7D6A5" w14:textId="77777777" w:rsidR="004715D6" w:rsidRDefault="004715D6" w:rsidP="004715D6">
      <w:r>
        <w:t xml:space="preserve">‘Ian Donald and neonatal negative pressure ventilation’, </w:t>
      </w:r>
      <w:proofErr w:type="spellStart"/>
      <w:r>
        <w:t>Dr.</w:t>
      </w:r>
      <w:proofErr w:type="spellEnd"/>
      <w:r>
        <w:t xml:space="preserve"> Malcolm Nicholson, Glasgow</w:t>
      </w:r>
    </w:p>
    <w:p w14:paraId="42824771" w14:textId="77777777" w:rsidR="004715D6" w:rsidRDefault="004715D6" w:rsidP="004715D6">
      <w:r>
        <w:t>‘The Water-Ram of Bristol and neonatal insufflation’, Professor Peter Dunn</w:t>
      </w:r>
    </w:p>
    <w:p w14:paraId="2FB326B3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D6"/>
    <w:rsid w:val="004715D6"/>
    <w:rsid w:val="00755493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B488"/>
  <w15:chartTrackingRefBased/>
  <w15:docId w15:val="{66D39C5B-8E47-46F1-86EE-A1799BCF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5D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2</cp:revision>
  <dcterms:created xsi:type="dcterms:W3CDTF">2024-02-01T20:41:00Z</dcterms:created>
  <dcterms:modified xsi:type="dcterms:W3CDTF">2024-02-01T20:41:00Z</dcterms:modified>
</cp:coreProperties>
</file>